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20" w:type="dxa"/>
        <w:tblInd w:w="93" w:type="dxa"/>
        <w:tblLook w:val="04A0" w:firstRow="1" w:lastRow="0" w:firstColumn="1" w:lastColumn="0" w:noHBand="0" w:noVBand="1"/>
      </w:tblPr>
      <w:tblGrid>
        <w:gridCol w:w="714"/>
        <w:gridCol w:w="1380"/>
        <w:gridCol w:w="2360"/>
        <w:gridCol w:w="2200"/>
        <w:gridCol w:w="2200"/>
        <w:gridCol w:w="3815"/>
        <w:gridCol w:w="2249"/>
        <w:gridCol w:w="222"/>
      </w:tblGrid>
      <w:tr w:rsidR="001571E3" w:rsidRPr="002D3A29" w:rsidTr="001571E3">
        <w:trPr>
          <w:gridAfter w:val="1"/>
          <w:wAfter w:w="36" w:type="dxa"/>
          <w:trHeight w:val="315"/>
        </w:trPr>
        <w:tc>
          <w:tcPr>
            <w:tcW w:w="14784" w:type="dxa"/>
            <w:gridSpan w:val="7"/>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bookmarkStart w:id="0" w:name="RANGE!A1:H41"/>
            <w:r w:rsidRPr="002D3A29">
              <w:rPr>
                <w:rFonts w:asciiTheme="majorHAnsi" w:eastAsia="Times New Roman" w:hAnsiTheme="majorHAnsi" w:cs="Times New Roman"/>
                <w:b/>
                <w:bCs/>
                <w:color w:val="000000"/>
                <w:sz w:val="24"/>
                <w:szCs w:val="24"/>
              </w:rPr>
              <w:t>Panduan Tugas Akhir untuk Dosen Pembimbing dan Panitia Disertasi</w:t>
            </w:r>
            <w:bookmarkEnd w:id="0"/>
          </w:p>
        </w:tc>
      </w:tr>
      <w:tr w:rsidR="001571E3" w:rsidRPr="002D3A29" w:rsidTr="001571E3">
        <w:trPr>
          <w:gridAfter w:val="1"/>
          <w:wAfter w:w="36" w:type="dxa"/>
          <w:trHeight w:val="285"/>
        </w:trPr>
        <w:tc>
          <w:tcPr>
            <w:tcW w:w="58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p>
        </w:tc>
        <w:tc>
          <w:tcPr>
            <w:tcW w:w="138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p>
        </w:tc>
        <w:tc>
          <w:tcPr>
            <w:tcW w:w="236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p>
        </w:tc>
        <w:tc>
          <w:tcPr>
            <w:tcW w:w="220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p>
        </w:tc>
        <w:tc>
          <w:tcPr>
            <w:tcW w:w="220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p>
        </w:tc>
        <w:tc>
          <w:tcPr>
            <w:tcW w:w="3815"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p>
        </w:tc>
        <w:tc>
          <w:tcPr>
            <w:tcW w:w="2249"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p>
        </w:tc>
      </w:tr>
      <w:tr w:rsidR="001571E3" w:rsidRPr="002D3A29" w:rsidTr="001571E3">
        <w:trPr>
          <w:trHeight w:val="285"/>
        </w:trPr>
        <w:tc>
          <w:tcPr>
            <w:tcW w:w="6520" w:type="dxa"/>
            <w:gridSpan w:val="4"/>
            <w:tcBorders>
              <w:top w:val="nil"/>
              <w:left w:val="nil"/>
              <w:bottom w:val="nil"/>
              <w:right w:val="nil"/>
            </w:tcBorders>
            <w:shd w:val="clear" w:color="auto" w:fill="auto"/>
            <w:noWrap/>
            <w:vAlign w:val="center"/>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CPL untuk Tugas Akhir:</w:t>
            </w:r>
          </w:p>
        </w:tc>
        <w:tc>
          <w:tcPr>
            <w:tcW w:w="2200" w:type="dxa"/>
            <w:tcBorders>
              <w:top w:val="nil"/>
              <w:left w:val="nil"/>
              <w:bottom w:val="nil"/>
              <w:right w:val="nil"/>
            </w:tcBorders>
            <w:shd w:val="clear" w:color="auto" w:fill="auto"/>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815"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49"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 xml:space="preserve">A. </w:t>
            </w:r>
          </w:p>
        </w:tc>
        <w:tc>
          <w:tcPr>
            <w:tcW w:w="5940" w:type="dxa"/>
            <w:gridSpan w:val="3"/>
            <w:tcBorders>
              <w:top w:val="nil"/>
              <w:left w:val="nil"/>
              <w:bottom w:val="nil"/>
              <w:right w:val="nil"/>
            </w:tcBorders>
            <w:shd w:val="clear" w:color="auto" w:fill="auto"/>
            <w:noWrap/>
            <w:vAlign w:val="center"/>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Ujian Kelayakan Disertasi.</w:t>
            </w:r>
          </w:p>
        </w:tc>
        <w:tc>
          <w:tcPr>
            <w:tcW w:w="2200" w:type="dxa"/>
            <w:tcBorders>
              <w:top w:val="nil"/>
              <w:left w:val="nil"/>
              <w:bottom w:val="nil"/>
              <w:right w:val="nil"/>
            </w:tcBorders>
            <w:shd w:val="clear" w:color="auto" w:fill="auto"/>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815"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49"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 xml:space="preserve">B. </w:t>
            </w:r>
          </w:p>
        </w:tc>
        <w:tc>
          <w:tcPr>
            <w:tcW w:w="5940" w:type="dxa"/>
            <w:gridSpan w:val="3"/>
            <w:tcBorders>
              <w:top w:val="nil"/>
              <w:left w:val="nil"/>
              <w:bottom w:val="nil"/>
              <w:right w:val="nil"/>
            </w:tcBorders>
            <w:shd w:val="clear" w:color="auto" w:fill="auto"/>
            <w:noWrap/>
            <w:vAlign w:val="center"/>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Ujian Disertasi.</w:t>
            </w:r>
          </w:p>
        </w:tc>
        <w:tc>
          <w:tcPr>
            <w:tcW w:w="2200" w:type="dxa"/>
            <w:tcBorders>
              <w:top w:val="nil"/>
              <w:left w:val="nil"/>
              <w:bottom w:val="nil"/>
              <w:right w:val="nil"/>
            </w:tcBorders>
            <w:shd w:val="clear" w:color="auto" w:fill="auto"/>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815"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49"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vAlign w:val="center"/>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p>
        </w:tc>
        <w:tc>
          <w:tcPr>
            <w:tcW w:w="138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p>
        </w:tc>
        <w:tc>
          <w:tcPr>
            <w:tcW w:w="236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00" w:type="dxa"/>
            <w:tcBorders>
              <w:top w:val="nil"/>
              <w:left w:val="nil"/>
              <w:bottom w:val="nil"/>
              <w:right w:val="nil"/>
            </w:tcBorders>
            <w:shd w:val="clear" w:color="auto" w:fill="auto"/>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0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815"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49"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1.1.   </w:t>
            </w:r>
          </w:p>
        </w:tc>
        <w:tc>
          <w:tcPr>
            <w:tcW w:w="11955" w:type="dxa"/>
            <w:gridSpan w:val="5"/>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Bertakwa kepada Tuhan Yang Maha Esa dan mampu menunjukkan sikap religius;</w:t>
            </w:r>
          </w:p>
        </w:tc>
        <w:tc>
          <w:tcPr>
            <w:tcW w:w="2249"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1.2.  </w:t>
            </w:r>
          </w:p>
        </w:tc>
        <w:tc>
          <w:tcPr>
            <w:tcW w:w="14204" w:type="dxa"/>
            <w:gridSpan w:val="6"/>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Menjunjung tinggi nilai kemanusiaan dalam menjalankan tugas berdasarkan agama, moral, dan etika;</w:t>
            </w: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1.3.   </w:t>
            </w:r>
          </w:p>
        </w:tc>
        <w:tc>
          <w:tcPr>
            <w:tcW w:w="14240" w:type="dxa"/>
            <w:gridSpan w:val="7"/>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Berkontribusi dalam peningkatan mutu kehidupan bermasyarakat, berbangsa, bernegara, dan kemajuan peradaban berdasarkan Pancasila;</w:t>
            </w: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1.4.   </w:t>
            </w:r>
          </w:p>
        </w:tc>
        <w:tc>
          <w:tcPr>
            <w:tcW w:w="14240" w:type="dxa"/>
            <w:gridSpan w:val="7"/>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Berperan sebagai warga negara yang bangga dan cinta tanah air, memiliki nasionalisme serta rasa tanggungjawab pada negara dan bangsa;</w:t>
            </w: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1.5.   </w:t>
            </w:r>
          </w:p>
        </w:tc>
        <w:tc>
          <w:tcPr>
            <w:tcW w:w="14204" w:type="dxa"/>
            <w:gridSpan w:val="6"/>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Menghargai keanekaragaman budaya, pandangan, agama, dan kepercayaan, serta pendapat atau temuan orisinal orang lain;</w:t>
            </w: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1.6.   </w:t>
            </w:r>
          </w:p>
        </w:tc>
        <w:tc>
          <w:tcPr>
            <w:tcW w:w="14204" w:type="dxa"/>
            <w:gridSpan w:val="6"/>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Bekerja sama dan memiliki kepekaan sosial serta kepedulian terhadap masyarakat dan lingkungan;</w:t>
            </w: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1.7.   </w:t>
            </w:r>
          </w:p>
        </w:tc>
        <w:tc>
          <w:tcPr>
            <w:tcW w:w="11955" w:type="dxa"/>
            <w:gridSpan w:val="5"/>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Taat hukum dan disiplin dalam kehidupan bermasyarakat dan bernegara;</w:t>
            </w:r>
          </w:p>
        </w:tc>
        <w:tc>
          <w:tcPr>
            <w:tcW w:w="2249"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1.8.   </w:t>
            </w:r>
          </w:p>
        </w:tc>
        <w:tc>
          <w:tcPr>
            <w:tcW w:w="8140" w:type="dxa"/>
            <w:gridSpan w:val="4"/>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Menginternalisasi nilai, norma, dan etika akademik;</w:t>
            </w:r>
          </w:p>
        </w:tc>
        <w:tc>
          <w:tcPr>
            <w:tcW w:w="3815"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49"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1.9.   </w:t>
            </w:r>
          </w:p>
        </w:tc>
        <w:tc>
          <w:tcPr>
            <w:tcW w:w="14204" w:type="dxa"/>
            <w:gridSpan w:val="6"/>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Menunjukkan sikap bertanggungjawab atas pekerjaan  di bidang  keahliannya  secara  mandiri;</w:t>
            </w: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1.10. </w:t>
            </w:r>
          </w:p>
        </w:tc>
        <w:tc>
          <w:tcPr>
            <w:tcW w:w="11955" w:type="dxa"/>
            <w:gridSpan w:val="5"/>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Menginternalisasi semangat kemandirian, kejuangan, dan kewirausahaan; </w:t>
            </w:r>
          </w:p>
        </w:tc>
        <w:tc>
          <w:tcPr>
            <w:tcW w:w="2249"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3.1.</w:t>
            </w:r>
          </w:p>
        </w:tc>
        <w:tc>
          <w:tcPr>
            <w:tcW w:w="8140" w:type="dxa"/>
            <w:gridSpan w:val="4"/>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Melakukan pendalaman dan perluasan ilmu farmasi </w:t>
            </w:r>
          </w:p>
        </w:tc>
        <w:tc>
          <w:tcPr>
            <w:tcW w:w="3815"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49"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3.2.</w:t>
            </w:r>
          </w:p>
        </w:tc>
        <w:tc>
          <w:tcPr>
            <w:tcW w:w="14204" w:type="dxa"/>
            <w:gridSpan w:val="6"/>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Mampu melakukan pendalaman dan perluasan keilmuan pada penerapan sains lanjut dalam ilmu kefarmasian</w:t>
            </w: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3.3.</w:t>
            </w:r>
          </w:p>
        </w:tc>
        <w:tc>
          <w:tcPr>
            <w:tcW w:w="14204" w:type="dxa"/>
            <w:gridSpan w:val="6"/>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Mampu mengusulkan solusi baru metode mutakhir dan penggunaannya dalam ilmu kefarmasian</w:t>
            </w: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3.4.</w:t>
            </w:r>
          </w:p>
        </w:tc>
        <w:tc>
          <w:tcPr>
            <w:tcW w:w="11955" w:type="dxa"/>
            <w:gridSpan w:val="5"/>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Memiliki ketrampilan menavigasi isu-isu terkini dalam ilmu kefarmasian</w:t>
            </w:r>
          </w:p>
        </w:tc>
        <w:tc>
          <w:tcPr>
            <w:tcW w:w="2249"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121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4.1.</w:t>
            </w:r>
          </w:p>
        </w:tc>
        <w:tc>
          <w:tcPr>
            <w:tcW w:w="14204" w:type="dxa"/>
            <w:gridSpan w:val="6"/>
            <w:tcBorders>
              <w:top w:val="nil"/>
              <w:left w:val="nil"/>
              <w:bottom w:val="nil"/>
              <w:right w:val="nil"/>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Mampu mengembangkan pemikiran logis, kritis, sistematis, dan kreatif melalui penelitian ilmiah, penciptaan desain atau karya seni dalam bidang ilmu pengetahuan dan teknologi yang memperhatikan dan menerapkan nilai humaniora sesuai dengan bidang keahliannya, menyusun konsepsi ilmiah dan hasil kajian berdasarkan kaidah, tata cara, dan etika ilmiah dalam bentuk disertasi atau bentuk lain yang setara, dan diunggah dalam laman perguruan tinggi, serta makalah yang telah diterbitkan di jurnal ilmiah terakreditasi atau diterima di jurnal internasional;</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4.9.   </w:t>
            </w:r>
          </w:p>
        </w:tc>
        <w:tc>
          <w:tcPr>
            <w:tcW w:w="14204" w:type="dxa"/>
            <w:gridSpan w:val="6"/>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Mampu mempublikasikan karya akademik di jurnal ilmiah nasional terakreditasi atau jurnal internasional bereputasi;</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630"/>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4.10.</w:t>
            </w:r>
          </w:p>
        </w:tc>
        <w:tc>
          <w:tcPr>
            <w:tcW w:w="14204" w:type="dxa"/>
            <w:gridSpan w:val="6"/>
            <w:tcBorders>
              <w:top w:val="nil"/>
              <w:left w:val="nil"/>
              <w:bottom w:val="nil"/>
              <w:right w:val="nil"/>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Mampu beradaptasi, bekerja sama, berkreasi, berkontribusi, dan berinovasi dalam menerapkan ilmu pengetahuan pada kehidupan bermasyarakat serta berperan sebagai warga dunia yang berwawasan global;</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4.11. </w:t>
            </w:r>
          </w:p>
        </w:tc>
        <w:tc>
          <w:tcPr>
            <w:tcW w:w="14204" w:type="dxa"/>
            <w:gridSpan w:val="6"/>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Mampu menegakkan integritas akademik secara umum dan mencegah terjadinya praktek plagiarisme;</w:t>
            </w:r>
          </w:p>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r>
      <w:tr w:rsidR="001571E3" w:rsidRPr="002D3A29" w:rsidTr="001571E3">
        <w:trPr>
          <w:trHeight w:val="285"/>
        </w:trPr>
        <w:tc>
          <w:tcPr>
            <w:tcW w:w="58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p>
        </w:tc>
        <w:tc>
          <w:tcPr>
            <w:tcW w:w="236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00" w:type="dxa"/>
            <w:tcBorders>
              <w:top w:val="nil"/>
              <w:left w:val="nil"/>
              <w:bottom w:val="nil"/>
              <w:right w:val="nil"/>
            </w:tcBorders>
            <w:shd w:val="clear" w:color="auto" w:fill="auto"/>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00"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815"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2249" w:type="dxa"/>
            <w:tcBorders>
              <w:top w:val="nil"/>
              <w:left w:val="nil"/>
              <w:bottom w:val="nil"/>
              <w:right w:val="nil"/>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No</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CPL</w:t>
            </w:r>
          </w:p>
        </w:tc>
        <w:tc>
          <w:tcPr>
            <w:tcW w:w="4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 xml:space="preserve">Parameter Penilaian </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 xml:space="preserve">Tugas Pembimbing </w:t>
            </w:r>
          </w:p>
        </w:tc>
        <w:tc>
          <w:tcPr>
            <w:tcW w:w="3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 xml:space="preserve">Isian Form Tesis dan Proposal </w:t>
            </w:r>
            <w:r w:rsidRPr="002D3A29">
              <w:rPr>
                <w:rFonts w:asciiTheme="majorHAnsi" w:eastAsia="Times New Roman" w:hAnsiTheme="majorHAnsi" w:cs="Times New Roman"/>
                <w:b/>
                <w:bCs/>
                <w:color w:val="000000"/>
                <w:sz w:val="24"/>
                <w:szCs w:val="24"/>
              </w:rPr>
              <w:br w:type="page"/>
              <w:t>(diisi oleh Promotor)</w:t>
            </w:r>
          </w:p>
        </w:tc>
        <w:tc>
          <w:tcPr>
            <w:tcW w:w="2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 xml:space="preserve">Keterangan </w:t>
            </w:r>
            <w:r w:rsidRPr="002D3A29">
              <w:rPr>
                <w:rFonts w:asciiTheme="majorHAnsi" w:eastAsia="Times New Roman" w:hAnsiTheme="majorHAnsi" w:cs="Times New Roman"/>
                <w:b/>
                <w:bCs/>
                <w:color w:val="000000"/>
                <w:sz w:val="24"/>
                <w:szCs w:val="24"/>
              </w:rPr>
              <w:br w:type="page"/>
              <w:t>(diisi oleh Panitia Disertasi dengan V atau X)</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390"/>
        </w:trPr>
        <w:tc>
          <w:tcPr>
            <w:tcW w:w="6520" w:type="dxa"/>
            <w:gridSpan w:val="4"/>
            <w:tcBorders>
              <w:top w:val="single" w:sz="4" w:space="0" w:color="auto"/>
              <w:left w:val="single" w:sz="4" w:space="0" w:color="auto"/>
              <w:bottom w:val="single" w:sz="4" w:space="0" w:color="auto"/>
              <w:right w:val="nil"/>
            </w:tcBorders>
            <w:shd w:val="clear" w:color="auto" w:fill="auto"/>
            <w:noWrap/>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UJIAN KELAYAKAN DAN UJIAN DISERTASI</w:t>
            </w: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p>
        </w:tc>
        <w:tc>
          <w:tcPr>
            <w:tcW w:w="3815" w:type="dxa"/>
            <w:vMerge/>
            <w:tcBorders>
              <w:top w:val="single" w:sz="4" w:space="0" w:color="auto"/>
              <w:left w:val="single" w:sz="4" w:space="0" w:color="auto"/>
              <w:bottom w:val="single" w:sz="4" w:space="0" w:color="000000"/>
              <w:right w:val="single" w:sz="4" w:space="0" w:color="auto"/>
            </w:tcBorders>
            <w:vAlign w:val="center"/>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390"/>
        </w:trPr>
        <w:tc>
          <w:tcPr>
            <w:tcW w:w="6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Aspek Isi Tugas Akhir (CPL: Aspek Keterampilan Umum)</w:t>
            </w: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p>
        </w:tc>
        <w:tc>
          <w:tcPr>
            <w:tcW w:w="3815" w:type="dxa"/>
            <w:vMerge/>
            <w:tcBorders>
              <w:top w:val="single" w:sz="4" w:space="0" w:color="auto"/>
              <w:left w:val="single" w:sz="4" w:space="0" w:color="auto"/>
              <w:bottom w:val="single" w:sz="4" w:space="0" w:color="000000"/>
              <w:right w:val="single" w:sz="4" w:space="0" w:color="auto"/>
            </w:tcBorders>
            <w:vAlign w:val="center"/>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202"/>
        </w:trPr>
        <w:tc>
          <w:tcPr>
            <w:tcW w:w="580" w:type="dxa"/>
            <w:tcBorders>
              <w:top w:val="nil"/>
              <w:left w:val="single" w:sz="4" w:space="0" w:color="auto"/>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1</w:t>
            </w:r>
          </w:p>
        </w:tc>
        <w:tc>
          <w:tcPr>
            <w:tcW w:w="138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4.1</w:t>
            </w:r>
          </w:p>
        </w:tc>
        <w:tc>
          <w:tcPr>
            <w:tcW w:w="2360" w:type="dxa"/>
            <w:tcBorders>
              <w:top w:val="nil"/>
              <w:left w:val="nil"/>
              <w:bottom w:val="single" w:sz="4" w:space="0" w:color="auto"/>
              <w:right w:val="single" w:sz="4" w:space="0" w:color="auto"/>
            </w:tcBorders>
            <w:shd w:val="clear" w:color="000000" w:fill="FFFFFF"/>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Permasalahan</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Topik yang diangkat melibatkan pendekatan inter, multi atau trans-disiplin</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Memastikan topik topik yang diangkat melibatkan pendekatan inter, multi atau trans-disiplin</w:t>
            </w:r>
          </w:p>
        </w:tc>
        <w:tc>
          <w:tcPr>
            <w:tcW w:w="3815" w:type="dxa"/>
            <w:tcBorders>
              <w:top w:val="nil"/>
              <w:left w:val="nil"/>
              <w:bottom w:val="single" w:sz="4" w:space="0" w:color="auto"/>
              <w:right w:val="single" w:sz="4" w:space="0" w:color="auto"/>
            </w:tcBorders>
            <w:shd w:val="clear" w:color="auto" w:fill="auto"/>
            <w:vAlign w:val="center"/>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202"/>
        </w:trPr>
        <w:tc>
          <w:tcPr>
            <w:tcW w:w="580" w:type="dxa"/>
            <w:tcBorders>
              <w:top w:val="nil"/>
              <w:left w:val="single" w:sz="4" w:space="0" w:color="auto"/>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2</w:t>
            </w:r>
          </w:p>
        </w:tc>
        <w:tc>
          <w:tcPr>
            <w:tcW w:w="138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4.1</w:t>
            </w:r>
          </w:p>
        </w:tc>
        <w:tc>
          <w:tcPr>
            <w:tcW w:w="2360" w:type="dxa"/>
            <w:tcBorders>
              <w:top w:val="nil"/>
              <w:left w:val="nil"/>
              <w:bottom w:val="single" w:sz="4" w:space="0" w:color="auto"/>
              <w:right w:val="single" w:sz="4" w:space="0" w:color="auto"/>
            </w:tcBorders>
            <w:shd w:val="clear" w:color="000000" w:fill="FFFFFF"/>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Sifat</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Perumusan pendekatan yang sama sekali baru atas suatu permasalahan</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Memastikan perumusan pendekatan yang sama sekali baru atas suatu permasalahan</w:t>
            </w:r>
          </w:p>
        </w:tc>
        <w:tc>
          <w:tcPr>
            <w:tcW w:w="3815" w:type="dxa"/>
            <w:tcBorders>
              <w:top w:val="nil"/>
              <w:left w:val="nil"/>
              <w:bottom w:val="single" w:sz="4" w:space="0" w:color="auto"/>
              <w:right w:val="single" w:sz="4" w:space="0" w:color="auto"/>
            </w:tcBorders>
            <w:shd w:val="clear" w:color="auto" w:fill="auto"/>
            <w:vAlign w:val="center"/>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202"/>
        </w:trPr>
        <w:tc>
          <w:tcPr>
            <w:tcW w:w="580" w:type="dxa"/>
            <w:tcBorders>
              <w:top w:val="nil"/>
              <w:left w:val="single" w:sz="4" w:space="0" w:color="auto"/>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3</w:t>
            </w:r>
          </w:p>
        </w:tc>
        <w:tc>
          <w:tcPr>
            <w:tcW w:w="138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4.1</w:t>
            </w:r>
          </w:p>
        </w:tc>
        <w:tc>
          <w:tcPr>
            <w:tcW w:w="2360" w:type="dxa"/>
            <w:tcBorders>
              <w:top w:val="nil"/>
              <w:left w:val="nil"/>
              <w:bottom w:val="single" w:sz="4" w:space="0" w:color="auto"/>
              <w:right w:val="single" w:sz="4" w:space="0" w:color="auto"/>
            </w:tcBorders>
            <w:shd w:val="clear" w:color="000000" w:fill="FFFFFF"/>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Pemaparan hasil</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Analitis, kausalitas, dan definitif</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Memastikan sifat pemaparan hasil</w:t>
            </w:r>
          </w:p>
        </w:tc>
        <w:tc>
          <w:tcPr>
            <w:tcW w:w="3815" w:type="dxa"/>
            <w:tcBorders>
              <w:top w:val="nil"/>
              <w:left w:val="nil"/>
              <w:bottom w:val="single" w:sz="4" w:space="0" w:color="auto"/>
              <w:right w:val="single" w:sz="4" w:space="0" w:color="auto"/>
            </w:tcBorders>
            <w:shd w:val="clear" w:color="auto" w:fill="auto"/>
            <w:noWrap/>
            <w:vAlign w:val="center"/>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202"/>
        </w:trPr>
        <w:tc>
          <w:tcPr>
            <w:tcW w:w="580" w:type="dxa"/>
            <w:tcBorders>
              <w:top w:val="nil"/>
              <w:left w:val="single" w:sz="4" w:space="0" w:color="auto"/>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4</w:t>
            </w:r>
          </w:p>
        </w:tc>
        <w:tc>
          <w:tcPr>
            <w:tcW w:w="138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4.10.</w:t>
            </w:r>
          </w:p>
        </w:tc>
        <w:tc>
          <w:tcPr>
            <w:tcW w:w="2360" w:type="dxa"/>
            <w:tcBorders>
              <w:top w:val="nil"/>
              <w:left w:val="nil"/>
              <w:bottom w:val="single" w:sz="4" w:space="0" w:color="auto"/>
              <w:right w:val="single" w:sz="4" w:space="0" w:color="auto"/>
            </w:tcBorders>
            <w:shd w:val="clear" w:color="000000" w:fill="FFFFFF"/>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Disain Penelitian (contoh pada bidang Klinik Komunitas)</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Disain observasional ( cross-sectional, case control atau cohort) atau quasi experimental</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Memastikan Disain Penelitian </w:t>
            </w:r>
          </w:p>
        </w:tc>
        <w:tc>
          <w:tcPr>
            <w:tcW w:w="3815" w:type="dxa"/>
            <w:tcBorders>
              <w:top w:val="nil"/>
              <w:left w:val="nil"/>
              <w:bottom w:val="single" w:sz="4" w:space="0" w:color="auto"/>
              <w:right w:val="single" w:sz="4" w:space="0" w:color="auto"/>
            </w:tcBorders>
            <w:shd w:val="clear" w:color="auto" w:fill="auto"/>
            <w:noWrap/>
            <w:vAlign w:val="center"/>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202"/>
        </w:trPr>
        <w:tc>
          <w:tcPr>
            <w:tcW w:w="580" w:type="dxa"/>
            <w:tcBorders>
              <w:top w:val="nil"/>
              <w:left w:val="single" w:sz="4" w:space="0" w:color="auto"/>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4.10.</w:t>
            </w:r>
          </w:p>
        </w:tc>
        <w:tc>
          <w:tcPr>
            <w:tcW w:w="2360" w:type="dxa"/>
            <w:tcBorders>
              <w:top w:val="nil"/>
              <w:left w:val="nil"/>
              <w:bottom w:val="single" w:sz="4" w:space="0" w:color="auto"/>
              <w:right w:val="single" w:sz="4" w:space="0" w:color="auto"/>
            </w:tcBorders>
            <w:shd w:val="clear" w:color="000000" w:fill="FFFFFF"/>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Disain Penelitian (Ilmu Farmasi)</w:t>
            </w:r>
          </w:p>
        </w:tc>
        <w:tc>
          <w:tcPr>
            <w:tcW w:w="2200" w:type="dxa"/>
            <w:tcBorders>
              <w:top w:val="nil"/>
              <w:left w:val="nil"/>
              <w:bottom w:val="nil"/>
              <w:right w:val="nil"/>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Disain eksperimental</w:t>
            </w:r>
          </w:p>
        </w:tc>
        <w:tc>
          <w:tcPr>
            <w:tcW w:w="2200" w:type="dxa"/>
            <w:tcBorders>
              <w:top w:val="nil"/>
              <w:left w:val="single" w:sz="4" w:space="0" w:color="auto"/>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Memastikan Disain Penelitian </w:t>
            </w:r>
          </w:p>
        </w:tc>
        <w:tc>
          <w:tcPr>
            <w:tcW w:w="3815" w:type="dxa"/>
            <w:tcBorders>
              <w:top w:val="nil"/>
              <w:left w:val="nil"/>
              <w:bottom w:val="single" w:sz="4" w:space="0" w:color="auto"/>
              <w:right w:val="single" w:sz="4" w:space="0" w:color="auto"/>
            </w:tcBorders>
            <w:shd w:val="clear" w:color="auto" w:fill="auto"/>
            <w:noWrap/>
            <w:vAlign w:val="center"/>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202"/>
        </w:trPr>
        <w:tc>
          <w:tcPr>
            <w:tcW w:w="580" w:type="dxa"/>
            <w:tcBorders>
              <w:top w:val="nil"/>
              <w:left w:val="single" w:sz="4" w:space="0" w:color="auto"/>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5</w:t>
            </w:r>
          </w:p>
        </w:tc>
        <w:tc>
          <w:tcPr>
            <w:tcW w:w="138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4.9</w:t>
            </w:r>
            <w:r w:rsidRPr="002D3A29">
              <w:rPr>
                <w:rFonts w:asciiTheme="majorHAnsi" w:eastAsia="Times New Roman" w:hAnsiTheme="majorHAnsi" w:cs="Times New Roman"/>
                <w:b/>
                <w:bCs/>
                <w:color w:val="000000"/>
                <w:sz w:val="24"/>
                <w:szCs w:val="24"/>
              </w:rPr>
              <w:br/>
              <w:t>4.11.</w:t>
            </w:r>
          </w:p>
        </w:tc>
        <w:tc>
          <w:tcPr>
            <w:tcW w:w="2360" w:type="dxa"/>
            <w:tcBorders>
              <w:top w:val="nil"/>
              <w:left w:val="nil"/>
              <w:bottom w:val="single" w:sz="4" w:space="0" w:color="auto"/>
              <w:right w:val="single" w:sz="4" w:space="0" w:color="auto"/>
            </w:tcBorders>
            <w:shd w:val="clear" w:color="000000" w:fill="FFFFFF"/>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Kebaruan penelitian</w:t>
            </w:r>
          </w:p>
        </w:tc>
        <w:tc>
          <w:tcPr>
            <w:tcW w:w="2200" w:type="dxa"/>
            <w:tcBorders>
              <w:top w:val="single" w:sz="4" w:space="0" w:color="auto"/>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Diwajibkan</w:t>
            </w:r>
          </w:p>
        </w:tc>
        <w:tc>
          <w:tcPr>
            <w:tcW w:w="2200" w:type="dxa"/>
            <w:tcBorders>
              <w:top w:val="nil"/>
              <w:left w:val="nil"/>
              <w:bottom w:val="single" w:sz="4" w:space="0" w:color="auto"/>
              <w:right w:val="single" w:sz="4" w:space="0" w:color="auto"/>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Kebaruan penelitian</w:t>
            </w:r>
          </w:p>
        </w:tc>
        <w:tc>
          <w:tcPr>
            <w:tcW w:w="3815" w:type="dxa"/>
            <w:tcBorders>
              <w:top w:val="nil"/>
              <w:left w:val="nil"/>
              <w:bottom w:val="single" w:sz="4" w:space="0" w:color="auto"/>
              <w:right w:val="single" w:sz="4" w:space="0" w:color="auto"/>
            </w:tcBorders>
            <w:shd w:val="clear" w:color="auto" w:fill="auto"/>
            <w:vAlign w:val="center"/>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202"/>
        </w:trPr>
        <w:tc>
          <w:tcPr>
            <w:tcW w:w="580" w:type="dxa"/>
            <w:tcBorders>
              <w:top w:val="nil"/>
              <w:left w:val="single" w:sz="4" w:space="0" w:color="auto"/>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6</w:t>
            </w:r>
          </w:p>
        </w:tc>
        <w:tc>
          <w:tcPr>
            <w:tcW w:w="138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4.9</w:t>
            </w:r>
            <w:r w:rsidRPr="002D3A29">
              <w:rPr>
                <w:rFonts w:asciiTheme="majorHAnsi" w:eastAsia="Times New Roman" w:hAnsiTheme="majorHAnsi" w:cs="Times New Roman"/>
                <w:b/>
                <w:bCs/>
                <w:color w:val="000000"/>
                <w:sz w:val="24"/>
                <w:szCs w:val="24"/>
              </w:rPr>
              <w:br/>
              <w:t>4.11.</w:t>
            </w:r>
          </w:p>
        </w:tc>
        <w:tc>
          <w:tcPr>
            <w:tcW w:w="2360" w:type="dxa"/>
            <w:tcBorders>
              <w:top w:val="nil"/>
              <w:left w:val="nil"/>
              <w:bottom w:val="single" w:sz="4" w:space="0" w:color="auto"/>
              <w:right w:val="single" w:sz="4" w:space="0" w:color="auto"/>
            </w:tcBorders>
            <w:shd w:val="clear" w:color="000000" w:fill="FFFFFF"/>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Kemutakhiran pustaka</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60% berasal dari publikasi 10 tahun terakhir (jurnal)</w:t>
            </w:r>
          </w:p>
        </w:tc>
        <w:tc>
          <w:tcPr>
            <w:tcW w:w="2200" w:type="dxa"/>
            <w:tcBorders>
              <w:top w:val="nil"/>
              <w:left w:val="nil"/>
              <w:bottom w:val="single" w:sz="4" w:space="0" w:color="auto"/>
              <w:right w:val="single" w:sz="4" w:space="0" w:color="auto"/>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Kemutakhiran pustaka</w:t>
            </w:r>
          </w:p>
        </w:tc>
        <w:tc>
          <w:tcPr>
            <w:tcW w:w="3815" w:type="dxa"/>
            <w:tcBorders>
              <w:top w:val="nil"/>
              <w:left w:val="nil"/>
              <w:bottom w:val="single" w:sz="4" w:space="0" w:color="auto"/>
              <w:right w:val="single" w:sz="4" w:space="0" w:color="auto"/>
            </w:tcBorders>
            <w:shd w:val="clear" w:color="auto" w:fill="auto"/>
            <w:vAlign w:val="center"/>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202"/>
        </w:trPr>
        <w:tc>
          <w:tcPr>
            <w:tcW w:w="580" w:type="dxa"/>
            <w:tcBorders>
              <w:top w:val="nil"/>
              <w:left w:val="single" w:sz="4" w:space="0" w:color="auto"/>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7</w:t>
            </w:r>
          </w:p>
        </w:tc>
        <w:tc>
          <w:tcPr>
            <w:tcW w:w="138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4.9</w:t>
            </w:r>
            <w:r w:rsidRPr="002D3A29">
              <w:rPr>
                <w:rFonts w:asciiTheme="majorHAnsi" w:eastAsia="Times New Roman" w:hAnsiTheme="majorHAnsi" w:cs="Times New Roman"/>
                <w:b/>
                <w:bCs/>
                <w:color w:val="000000"/>
                <w:sz w:val="24"/>
                <w:szCs w:val="24"/>
              </w:rPr>
              <w:br/>
              <w:t>4.11.</w:t>
            </w:r>
          </w:p>
        </w:tc>
        <w:tc>
          <w:tcPr>
            <w:tcW w:w="2360" w:type="dxa"/>
            <w:tcBorders>
              <w:top w:val="nil"/>
              <w:left w:val="nil"/>
              <w:bottom w:val="single" w:sz="4" w:space="0" w:color="auto"/>
              <w:right w:val="single" w:sz="4" w:space="0" w:color="auto"/>
            </w:tcBorders>
            <w:shd w:val="clear" w:color="000000" w:fill="FFFFFF"/>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Publikasi hasil penelitian</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Minimal 1 jurnal internasional (Scopus) dan 1 jurnal ber ISBN </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Publikasi hasil penelitian </w:t>
            </w:r>
          </w:p>
        </w:tc>
        <w:tc>
          <w:tcPr>
            <w:tcW w:w="3815" w:type="dxa"/>
            <w:tcBorders>
              <w:top w:val="nil"/>
              <w:left w:val="nil"/>
              <w:bottom w:val="single" w:sz="4" w:space="0" w:color="auto"/>
              <w:right w:val="single" w:sz="4" w:space="0" w:color="auto"/>
            </w:tcBorders>
            <w:shd w:val="clear" w:color="auto" w:fill="auto"/>
            <w:noWrap/>
            <w:vAlign w:val="center"/>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202"/>
        </w:trPr>
        <w:tc>
          <w:tcPr>
            <w:tcW w:w="580" w:type="dxa"/>
            <w:tcBorders>
              <w:top w:val="nil"/>
              <w:left w:val="single" w:sz="4" w:space="0" w:color="auto"/>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8</w:t>
            </w:r>
          </w:p>
        </w:tc>
        <w:tc>
          <w:tcPr>
            <w:tcW w:w="138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4.9</w:t>
            </w:r>
            <w:r w:rsidRPr="002D3A29">
              <w:rPr>
                <w:rFonts w:asciiTheme="majorHAnsi" w:eastAsia="Times New Roman" w:hAnsiTheme="majorHAnsi" w:cs="Times New Roman"/>
                <w:b/>
                <w:bCs/>
                <w:color w:val="000000"/>
                <w:sz w:val="24"/>
                <w:szCs w:val="24"/>
              </w:rPr>
              <w:br w:type="page"/>
              <w:t>4.11.</w:t>
            </w:r>
          </w:p>
        </w:tc>
        <w:tc>
          <w:tcPr>
            <w:tcW w:w="236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Similaritas</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Maksimum 30%</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Memastikan memenuhi persyaratan similaritas</w:t>
            </w:r>
          </w:p>
        </w:tc>
        <w:tc>
          <w:tcPr>
            <w:tcW w:w="3815" w:type="dxa"/>
            <w:tcBorders>
              <w:top w:val="nil"/>
              <w:left w:val="nil"/>
              <w:bottom w:val="single" w:sz="4" w:space="0" w:color="auto"/>
              <w:right w:val="single" w:sz="4" w:space="0" w:color="auto"/>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No.</w:t>
            </w:r>
          </w:p>
        </w:tc>
        <w:tc>
          <w:tcPr>
            <w:tcW w:w="1380" w:type="dxa"/>
            <w:tcBorders>
              <w:top w:val="nil"/>
              <w:left w:val="nil"/>
              <w:bottom w:val="single" w:sz="4" w:space="0" w:color="auto"/>
              <w:right w:val="single" w:sz="4" w:space="0" w:color="auto"/>
            </w:tcBorders>
            <w:shd w:val="clear" w:color="auto" w:fill="auto"/>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CPL</w:t>
            </w:r>
          </w:p>
        </w:tc>
        <w:tc>
          <w:tcPr>
            <w:tcW w:w="10575" w:type="dxa"/>
            <w:gridSpan w:val="4"/>
            <w:tcBorders>
              <w:top w:val="single" w:sz="4" w:space="0" w:color="auto"/>
              <w:left w:val="nil"/>
              <w:bottom w:val="single" w:sz="4" w:space="0" w:color="auto"/>
              <w:right w:val="single" w:sz="4" w:space="0" w:color="auto"/>
            </w:tcBorders>
            <w:shd w:val="clear" w:color="auto" w:fill="auto"/>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 xml:space="preserve">Aspek Sikap </w:t>
            </w:r>
          </w:p>
        </w:tc>
        <w:tc>
          <w:tcPr>
            <w:tcW w:w="2249" w:type="dxa"/>
            <w:tcBorders>
              <w:top w:val="nil"/>
              <w:left w:val="nil"/>
              <w:bottom w:val="single" w:sz="4" w:space="0" w:color="auto"/>
              <w:right w:val="single" w:sz="4" w:space="0" w:color="auto"/>
            </w:tcBorders>
            <w:shd w:val="clear" w:color="auto" w:fill="auto"/>
            <w:noWrap/>
            <w:vAlign w:val="center"/>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390"/>
        </w:trPr>
        <w:tc>
          <w:tcPr>
            <w:tcW w:w="12535" w:type="dxa"/>
            <w:gridSpan w:val="6"/>
            <w:tcBorders>
              <w:top w:val="single" w:sz="4" w:space="0" w:color="auto"/>
              <w:left w:val="single" w:sz="4" w:space="0" w:color="auto"/>
              <w:bottom w:val="single" w:sz="4" w:space="0" w:color="auto"/>
              <w:right w:val="nil"/>
            </w:tcBorders>
            <w:shd w:val="clear" w:color="auto" w:fill="auto"/>
            <w:vAlign w:val="center"/>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Mahasiswa dalam menjalankan penelitian menunjukkan sikap:</w:t>
            </w:r>
          </w:p>
        </w:tc>
        <w:tc>
          <w:tcPr>
            <w:tcW w:w="2249" w:type="dxa"/>
            <w:tcBorders>
              <w:top w:val="nil"/>
              <w:left w:val="nil"/>
              <w:bottom w:val="single" w:sz="4" w:space="0" w:color="auto"/>
              <w:right w:val="single" w:sz="4" w:space="0" w:color="auto"/>
            </w:tcBorders>
            <w:shd w:val="clear" w:color="auto" w:fill="auto"/>
            <w:noWrap/>
            <w:vAlign w:val="bottom"/>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1425"/>
        </w:trPr>
        <w:tc>
          <w:tcPr>
            <w:tcW w:w="580" w:type="dxa"/>
            <w:tcBorders>
              <w:top w:val="nil"/>
              <w:left w:val="single" w:sz="4" w:space="0" w:color="auto"/>
              <w:bottom w:val="single" w:sz="4" w:space="0" w:color="auto"/>
              <w:right w:val="single" w:sz="4" w:space="0" w:color="auto"/>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1</w:t>
            </w:r>
          </w:p>
        </w:tc>
        <w:tc>
          <w:tcPr>
            <w:tcW w:w="1380" w:type="dxa"/>
            <w:tcBorders>
              <w:top w:val="nil"/>
              <w:left w:val="nil"/>
              <w:bottom w:val="single" w:sz="4" w:space="0" w:color="auto"/>
              <w:right w:val="single" w:sz="4" w:space="0" w:color="auto"/>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1</w:t>
            </w:r>
          </w:p>
        </w:tc>
        <w:tc>
          <w:tcPr>
            <w:tcW w:w="236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Pancasilais</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Dosen menuliskan deskripsi diri mahasiswa terkait etika dan moral mahasiswa</w:t>
            </w:r>
          </w:p>
        </w:tc>
        <w:tc>
          <w:tcPr>
            <w:tcW w:w="3815"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xml:space="preserve">Isian terbuka: </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r w:rsidR="001571E3" w:rsidRPr="002D3A29" w:rsidTr="001571E3">
        <w:trPr>
          <w:trHeight w:val="2280"/>
        </w:trPr>
        <w:tc>
          <w:tcPr>
            <w:tcW w:w="580" w:type="dxa"/>
            <w:tcBorders>
              <w:top w:val="nil"/>
              <w:left w:val="single" w:sz="4" w:space="0" w:color="auto"/>
              <w:bottom w:val="single" w:sz="4" w:space="0" w:color="auto"/>
              <w:right w:val="single" w:sz="4" w:space="0" w:color="auto"/>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2</w:t>
            </w:r>
          </w:p>
        </w:tc>
        <w:tc>
          <w:tcPr>
            <w:tcW w:w="1380" w:type="dxa"/>
            <w:tcBorders>
              <w:top w:val="nil"/>
              <w:left w:val="nil"/>
              <w:bottom w:val="single" w:sz="4" w:space="0" w:color="auto"/>
              <w:right w:val="single" w:sz="4" w:space="0" w:color="auto"/>
            </w:tcBorders>
            <w:shd w:val="clear" w:color="auto" w:fill="auto"/>
            <w:noWrap/>
            <w:hideMark/>
          </w:tcPr>
          <w:p w:rsidR="001571E3" w:rsidRPr="002D3A29" w:rsidRDefault="001571E3" w:rsidP="001571E3">
            <w:pPr>
              <w:spacing w:after="0" w:line="240" w:lineRule="auto"/>
              <w:jc w:val="center"/>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2</w:t>
            </w:r>
          </w:p>
        </w:tc>
        <w:tc>
          <w:tcPr>
            <w:tcW w:w="236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b/>
                <w:bCs/>
                <w:color w:val="000000"/>
                <w:sz w:val="24"/>
                <w:szCs w:val="24"/>
              </w:rPr>
            </w:pPr>
            <w:r w:rsidRPr="002D3A29">
              <w:rPr>
                <w:rFonts w:asciiTheme="majorHAnsi" w:eastAsia="Times New Roman" w:hAnsiTheme="majorHAnsi" w:cs="Times New Roman"/>
                <w:b/>
                <w:bCs/>
                <w:color w:val="000000"/>
                <w:sz w:val="24"/>
                <w:szCs w:val="24"/>
              </w:rPr>
              <w:t>jujur, bertanggungjawab, percaya diri, kematangan emosional, beretika, dan kesadaran menjadi pembelajar sepanjang hayat</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Dosen menuliskan deskripsi diri mahasiswa terkait sikap integritas penelitian</w:t>
            </w:r>
          </w:p>
        </w:tc>
        <w:tc>
          <w:tcPr>
            <w:tcW w:w="3815" w:type="dxa"/>
            <w:tcBorders>
              <w:top w:val="nil"/>
              <w:left w:val="nil"/>
              <w:bottom w:val="single" w:sz="4" w:space="0" w:color="auto"/>
              <w:right w:val="single" w:sz="4" w:space="0" w:color="auto"/>
            </w:tcBorders>
            <w:shd w:val="clear" w:color="auto" w:fill="auto"/>
            <w:noWrap/>
            <w:hideMark/>
          </w:tcPr>
          <w:p w:rsidR="001571E3" w:rsidRPr="002D3A29" w:rsidRDefault="001571E3" w:rsidP="001571E3">
            <w:pPr>
              <w:spacing w:after="0" w:line="240" w:lineRule="auto"/>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Isian terbuka:…..</w:t>
            </w:r>
          </w:p>
        </w:tc>
        <w:tc>
          <w:tcPr>
            <w:tcW w:w="2249" w:type="dxa"/>
            <w:tcBorders>
              <w:top w:val="nil"/>
              <w:left w:val="nil"/>
              <w:bottom w:val="single" w:sz="4" w:space="0" w:color="auto"/>
              <w:right w:val="single" w:sz="4" w:space="0" w:color="auto"/>
            </w:tcBorders>
            <w:shd w:val="clear" w:color="auto" w:fill="auto"/>
            <w:vAlign w:val="bottom"/>
            <w:hideMark/>
          </w:tcPr>
          <w:p w:rsidR="001571E3" w:rsidRPr="002D3A29" w:rsidRDefault="001571E3" w:rsidP="001571E3">
            <w:pPr>
              <w:spacing w:after="0" w:line="240" w:lineRule="auto"/>
              <w:jc w:val="center"/>
              <w:rPr>
                <w:rFonts w:asciiTheme="majorHAnsi" w:eastAsia="Times New Roman" w:hAnsiTheme="majorHAnsi" w:cs="Times New Roman"/>
                <w:color w:val="000000"/>
                <w:sz w:val="24"/>
                <w:szCs w:val="24"/>
              </w:rPr>
            </w:pPr>
            <w:r w:rsidRPr="002D3A29">
              <w:rPr>
                <w:rFonts w:asciiTheme="majorHAnsi" w:eastAsia="Times New Roman" w:hAnsiTheme="majorHAnsi" w:cs="Times New Roman"/>
                <w:color w:val="000000"/>
                <w:sz w:val="24"/>
                <w:szCs w:val="24"/>
              </w:rPr>
              <w:t> </w:t>
            </w:r>
          </w:p>
        </w:tc>
        <w:tc>
          <w:tcPr>
            <w:tcW w:w="36" w:type="dxa"/>
            <w:vAlign w:val="center"/>
            <w:hideMark/>
          </w:tcPr>
          <w:p w:rsidR="001571E3" w:rsidRPr="002D3A29" w:rsidRDefault="001571E3" w:rsidP="001571E3">
            <w:pPr>
              <w:spacing w:after="0" w:line="240" w:lineRule="auto"/>
              <w:rPr>
                <w:rFonts w:asciiTheme="majorHAnsi" w:eastAsia="Times New Roman" w:hAnsiTheme="majorHAnsi" w:cs="Times New Roman"/>
                <w:sz w:val="24"/>
                <w:szCs w:val="24"/>
              </w:rPr>
            </w:pPr>
          </w:p>
        </w:tc>
      </w:tr>
    </w:tbl>
    <w:p w:rsidR="002D3A29" w:rsidRDefault="002D3A29" w:rsidP="002D3A29">
      <w:pPr>
        <w:ind w:left="7938"/>
        <w:rPr>
          <w:rFonts w:asciiTheme="majorHAnsi" w:hAnsiTheme="majorHAnsi"/>
          <w:sz w:val="24"/>
          <w:szCs w:val="24"/>
        </w:rPr>
      </w:pPr>
    </w:p>
    <w:p w:rsidR="00446565" w:rsidRPr="002D3A29" w:rsidRDefault="002D3A29" w:rsidP="002D3A29">
      <w:pPr>
        <w:ind w:left="7938"/>
        <w:rPr>
          <w:rFonts w:asciiTheme="majorHAnsi" w:hAnsiTheme="majorHAnsi"/>
          <w:sz w:val="24"/>
          <w:szCs w:val="24"/>
        </w:rPr>
      </w:pPr>
      <w:r w:rsidRPr="002D3A29">
        <w:rPr>
          <w:rFonts w:asciiTheme="majorHAnsi" w:hAnsiTheme="majorHAnsi"/>
          <w:sz w:val="24"/>
          <w:szCs w:val="24"/>
        </w:rPr>
        <w:t>Yogyakarta, …………………………………..</w:t>
      </w:r>
    </w:p>
    <w:p w:rsidR="002D3A29" w:rsidRPr="002D3A29" w:rsidRDefault="002D3A29" w:rsidP="002D3A29">
      <w:pPr>
        <w:ind w:left="7938"/>
        <w:rPr>
          <w:rFonts w:asciiTheme="majorHAnsi" w:hAnsiTheme="majorHAnsi"/>
          <w:sz w:val="24"/>
          <w:szCs w:val="24"/>
        </w:rPr>
      </w:pPr>
      <w:r w:rsidRPr="002D3A29">
        <w:rPr>
          <w:rFonts w:asciiTheme="majorHAnsi" w:hAnsiTheme="majorHAnsi"/>
          <w:sz w:val="24"/>
          <w:szCs w:val="24"/>
        </w:rPr>
        <w:t>Tim Promotor</w:t>
      </w:r>
    </w:p>
    <w:p w:rsidR="002D3A29" w:rsidRPr="002D3A29" w:rsidRDefault="002D3A29" w:rsidP="002D3A29">
      <w:pPr>
        <w:ind w:left="7938"/>
        <w:rPr>
          <w:rFonts w:asciiTheme="majorHAnsi" w:hAnsiTheme="majorHAnsi"/>
          <w:sz w:val="24"/>
          <w:szCs w:val="24"/>
        </w:rPr>
      </w:pPr>
    </w:p>
    <w:p w:rsidR="002D3A29" w:rsidRPr="002D3A29" w:rsidRDefault="002D3A29" w:rsidP="002D3A29">
      <w:pPr>
        <w:ind w:left="7938"/>
        <w:rPr>
          <w:rFonts w:asciiTheme="majorHAnsi" w:hAnsiTheme="majorHAnsi"/>
          <w:sz w:val="24"/>
          <w:szCs w:val="24"/>
        </w:rPr>
      </w:pPr>
    </w:p>
    <w:p w:rsidR="002D3A29" w:rsidRPr="002D3A29" w:rsidRDefault="002D3A29" w:rsidP="002D3A29">
      <w:pPr>
        <w:ind w:left="7938"/>
        <w:rPr>
          <w:rFonts w:asciiTheme="majorHAnsi" w:hAnsiTheme="majorHAnsi"/>
          <w:sz w:val="24"/>
          <w:szCs w:val="24"/>
        </w:rPr>
      </w:pPr>
      <w:r w:rsidRPr="002D3A29">
        <w:rPr>
          <w:rFonts w:asciiTheme="majorHAnsi" w:hAnsiTheme="majorHAnsi"/>
          <w:sz w:val="24"/>
          <w:szCs w:val="24"/>
        </w:rPr>
        <w:t>(………………………………………….)</w:t>
      </w:r>
    </w:p>
    <w:sectPr w:rsidR="002D3A29" w:rsidRPr="002D3A29" w:rsidSect="001571E3">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0" w:usb1="C000785B" w:usb2="00000009" w:usb3="00000000" w:csb0="000001FF" w:csb1="00000000"/>
  </w:font>
  <w:font w:name="Cambria">
    <w:altName w:val="Noto Serif"/>
    <w:panose1 w:val="02040503050406030204"/>
    <w:charset w:val="00"/>
    <w:family w:val="roman"/>
    <w:pitch w:val="variable"/>
    <w:sig w:usb0="00000001"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3"/>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1E3"/>
    <w:rsid w:val="001571E3"/>
    <w:rsid w:val="002D3A29"/>
    <w:rsid w:val="00446565"/>
    <w:rsid w:val="005C6269"/>
    <w:rsid w:val="0095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59D25-7F68-8041-B400-043FCE65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 S3</dc:creator>
  <cp:lastModifiedBy>Pengguna Tamu</cp:lastModifiedBy>
  <cp:revision>2</cp:revision>
  <dcterms:created xsi:type="dcterms:W3CDTF">2020-04-24T12:00:00Z</dcterms:created>
  <dcterms:modified xsi:type="dcterms:W3CDTF">2020-04-24T12:00:00Z</dcterms:modified>
</cp:coreProperties>
</file>